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4785" w14:textId="77777777" w:rsidR="002B7C28" w:rsidRPr="00674A3D" w:rsidRDefault="00F16B88" w:rsidP="00DA12AA">
      <w:pPr>
        <w:spacing w:before="120" w:after="360" w:line="240" w:lineRule="auto"/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674A3D">
        <w:rPr>
          <w:rFonts w:ascii="Times New Roman" w:hAnsi="Times New Roman" w:cs="Times New Roman"/>
          <w:b/>
          <w:sz w:val="24"/>
          <w:szCs w:val="24"/>
        </w:rPr>
        <w:t>EK-</w:t>
      </w:r>
      <w:r w:rsidR="00876177" w:rsidRPr="00674A3D">
        <w:rPr>
          <w:rFonts w:ascii="Times New Roman" w:hAnsi="Times New Roman" w:cs="Times New Roman"/>
          <w:b/>
          <w:sz w:val="24"/>
          <w:szCs w:val="24"/>
        </w:rPr>
        <w:t>15</w:t>
      </w:r>
      <w:r w:rsidR="008529D6" w:rsidRPr="00674A3D">
        <w:rPr>
          <w:rFonts w:ascii="Times New Roman" w:hAnsi="Times New Roman" w:cs="Times New Roman"/>
          <w:b/>
          <w:sz w:val="24"/>
          <w:szCs w:val="24"/>
        </w:rPr>
        <w:t>B</w:t>
      </w:r>
    </w:p>
    <w:p w14:paraId="165CA5BE" w14:textId="67EED03C" w:rsidR="002B7C28" w:rsidRPr="00674A3D" w:rsidRDefault="001633BC" w:rsidP="008427FE">
      <w:pPr>
        <w:pStyle w:val="NormalWeb"/>
        <w:spacing w:before="0" w:after="360"/>
        <w:jc w:val="center"/>
        <w:rPr>
          <w:rFonts w:ascii="Times New Roman" w:hAnsi="Times New Roman" w:cs="Times New Roman"/>
          <w:b/>
          <w:lang w:val="tr-TR"/>
        </w:rPr>
      </w:pPr>
      <w:r w:rsidRPr="00674A3D">
        <w:rPr>
          <w:rFonts w:ascii="Times New Roman" w:hAnsi="Times New Roman" w:cs="Times New Roman"/>
          <w:b/>
          <w:lang w:val="tr-TR"/>
        </w:rPr>
        <w:t xml:space="preserve">SEKTÖREL </w:t>
      </w:r>
      <w:r w:rsidR="00795FB4" w:rsidRPr="00674A3D">
        <w:rPr>
          <w:rFonts w:ascii="Times New Roman" w:hAnsi="Times New Roman" w:cs="Times New Roman"/>
          <w:b/>
          <w:lang w:val="tr-TR"/>
        </w:rPr>
        <w:t xml:space="preserve">ALIM VE TİCARET </w:t>
      </w:r>
      <w:r w:rsidR="002B7C28" w:rsidRPr="00674A3D">
        <w:rPr>
          <w:rFonts w:ascii="Times New Roman" w:hAnsi="Times New Roman" w:cs="Times New Roman"/>
          <w:b/>
          <w:lang w:val="tr-TR"/>
        </w:rPr>
        <w:t xml:space="preserve">HEYETİ </w:t>
      </w:r>
      <w:r w:rsidR="004820BD" w:rsidRPr="00674A3D">
        <w:rPr>
          <w:rFonts w:ascii="Times New Roman" w:hAnsi="Times New Roman" w:cs="Times New Roman"/>
          <w:b/>
          <w:lang w:val="tr-TR"/>
        </w:rPr>
        <w:t xml:space="preserve">PROGRAMLARI DESTEĞİ </w:t>
      </w:r>
      <w:r w:rsidR="00187C91" w:rsidRPr="00674A3D">
        <w:rPr>
          <w:rFonts w:ascii="Times New Roman" w:hAnsi="Times New Roman" w:cs="Times New Roman"/>
          <w:b/>
          <w:lang w:val="tr-TR"/>
        </w:rPr>
        <w:t xml:space="preserve">ÖN ONAY </w:t>
      </w:r>
      <w:r w:rsidR="00FF1EDD" w:rsidRPr="00674A3D">
        <w:rPr>
          <w:rFonts w:ascii="Times New Roman" w:hAnsi="Times New Roman" w:cs="Times New Roman"/>
          <w:b/>
          <w:lang w:val="tr-TR"/>
        </w:rPr>
        <w:t>BAŞVURU BELGELERİ</w:t>
      </w:r>
      <w:r w:rsidR="00E51C59" w:rsidRPr="00674A3D">
        <w:rPr>
          <w:rFonts w:ascii="Times New Roman" w:hAnsi="Times New Roman" w:cs="Times New Roman"/>
          <w:b/>
          <w:lang w:val="tr-TR"/>
        </w:rPr>
        <w:t xml:space="preserve"> </w:t>
      </w:r>
    </w:p>
    <w:p w14:paraId="7B4F1734" w14:textId="4F342EA8" w:rsidR="007B3D17" w:rsidRPr="00674A3D" w:rsidRDefault="007B3D17" w:rsidP="00F34069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tr-TR"/>
        </w:rPr>
      </w:pPr>
      <w:r w:rsidRPr="00674A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tr-TR"/>
        </w:rPr>
        <w:t>Başvuru dosya</w:t>
      </w:r>
      <w:r w:rsidR="002B62F8" w:rsidRPr="00674A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tr-TR"/>
        </w:rPr>
        <w:t>s</w:t>
      </w:r>
      <w:r w:rsidRPr="00674A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tr-TR"/>
        </w:rPr>
        <w:t>ının aşağıdaki sıralamaya uygun şekilde hazırlanması gerekir.</w:t>
      </w:r>
    </w:p>
    <w:p w14:paraId="631F77B5" w14:textId="10C0FA59" w:rsidR="00D45C6F" w:rsidRPr="00674A3D" w:rsidRDefault="00AC3B0C" w:rsidP="0059652B">
      <w:pPr>
        <w:pStyle w:val="CharChar"/>
        <w:numPr>
          <w:ilvl w:val="0"/>
          <w:numId w:val="2"/>
        </w:numPr>
        <w:spacing w:before="120" w:after="120" w:line="276" w:lineRule="auto"/>
        <w:ind w:left="357"/>
        <w:jc w:val="both"/>
        <w:rPr>
          <w:rFonts w:ascii="Times New Roman" w:hAnsi="Times New Roman"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Başvuru</w:t>
      </w:r>
      <w:r w:rsidR="00D45C6F" w:rsidRPr="00674A3D">
        <w:rPr>
          <w:rFonts w:ascii="Times New Roman" w:hAnsi="Times New Roman"/>
          <w:sz w:val="24"/>
          <w:szCs w:val="24"/>
          <w:lang w:val="tr-TR"/>
        </w:rPr>
        <w:t xml:space="preserve"> dilekçe</w:t>
      </w:r>
      <w:r w:rsidRPr="00674A3D">
        <w:rPr>
          <w:rFonts w:ascii="Times New Roman" w:hAnsi="Times New Roman"/>
          <w:sz w:val="24"/>
          <w:szCs w:val="24"/>
          <w:lang w:val="tr-TR"/>
        </w:rPr>
        <w:t>si</w:t>
      </w:r>
    </w:p>
    <w:p w14:paraId="49403DCF" w14:textId="68C76E50" w:rsidR="009E2DC9" w:rsidRPr="00674A3D" w:rsidRDefault="001633BC" w:rsidP="00795FB4">
      <w:pPr>
        <w:pStyle w:val="CharChar"/>
        <w:numPr>
          <w:ilvl w:val="0"/>
          <w:numId w:val="2"/>
        </w:numPr>
        <w:spacing w:before="120" w:after="120" w:line="360" w:lineRule="auto"/>
        <w:ind w:left="357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674A3D">
        <w:rPr>
          <w:rFonts w:ascii="Times New Roman" w:eastAsia="Times New Roman" w:hAnsi="Times New Roman"/>
          <w:sz w:val="24"/>
          <w:szCs w:val="24"/>
          <w:lang w:eastAsia="ar-SA"/>
        </w:rPr>
        <w:t>Sektörel</w:t>
      </w:r>
      <w:r w:rsidRPr="00674A3D">
        <w:t xml:space="preserve"> </w:t>
      </w:r>
      <w:r w:rsidR="00795FB4" w:rsidRPr="00674A3D">
        <w:rPr>
          <w:rFonts w:ascii="Times New Roman" w:hAnsi="Times New Roman"/>
          <w:sz w:val="24"/>
        </w:rPr>
        <w:t>Alım veya</w:t>
      </w:r>
      <w:r w:rsidR="00795FB4" w:rsidRPr="00674A3D">
        <w:rPr>
          <w:rFonts w:ascii="Times New Roman" w:eastAsia="Times New Roman" w:hAnsi="Times New Roman"/>
          <w:sz w:val="32"/>
          <w:szCs w:val="24"/>
          <w:lang w:eastAsia="ar-SA"/>
        </w:rPr>
        <w:t xml:space="preserve"> </w:t>
      </w:r>
      <w:r w:rsidR="00795FB4" w:rsidRPr="00674A3D">
        <w:rPr>
          <w:rFonts w:ascii="Times New Roman" w:eastAsia="Times New Roman" w:hAnsi="Times New Roman"/>
          <w:sz w:val="24"/>
          <w:szCs w:val="24"/>
          <w:lang w:eastAsia="ar-SA"/>
        </w:rPr>
        <w:t>Ticaret</w:t>
      </w:r>
      <w:r w:rsidR="00581979" w:rsidRPr="00674A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9652B" w:rsidRPr="00674A3D">
        <w:rPr>
          <w:rFonts w:ascii="Times New Roman" w:eastAsia="Times New Roman" w:hAnsi="Times New Roman"/>
          <w:sz w:val="24"/>
          <w:szCs w:val="24"/>
          <w:lang w:eastAsia="ar-SA"/>
        </w:rPr>
        <w:t xml:space="preserve">Heyeti </w:t>
      </w:r>
      <w:r w:rsidR="004820BD" w:rsidRPr="00674A3D">
        <w:rPr>
          <w:rFonts w:ascii="Times New Roman" w:eastAsia="Times New Roman" w:hAnsi="Times New Roman"/>
          <w:sz w:val="24"/>
          <w:szCs w:val="24"/>
          <w:lang w:eastAsia="ar-SA"/>
        </w:rPr>
        <w:t xml:space="preserve">Programları </w:t>
      </w:r>
      <w:r w:rsidR="004820BD" w:rsidRPr="00674A3D">
        <w:rPr>
          <w:rFonts w:ascii="Times New Roman" w:hAnsi="Times New Roman"/>
          <w:sz w:val="24"/>
          <w:szCs w:val="24"/>
          <w:lang w:val="tr-TR"/>
        </w:rPr>
        <w:t xml:space="preserve">Desteği </w:t>
      </w:r>
      <w:r w:rsidR="002B7C28" w:rsidRPr="00674A3D">
        <w:rPr>
          <w:rFonts w:ascii="Times New Roman" w:hAnsi="Times New Roman"/>
          <w:sz w:val="24"/>
          <w:szCs w:val="24"/>
          <w:lang w:val="tr-TR"/>
        </w:rPr>
        <w:t xml:space="preserve">Ön Onay Başvuru Formu </w:t>
      </w:r>
      <w:r w:rsidR="00E51C59" w:rsidRPr="00674A3D">
        <w:rPr>
          <w:rFonts w:ascii="Times New Roman" w:hAnsi="Times New Roman"/>
          <w:b/>
          <w:sz w:val="24"/>
          <w:szCs w:val="24"/>
          <w:lang w:val="tr-TR"/>
        </w:rPr>
        <w:t>(E</w:t>
      </w:r>
      <w:r w:rsidR="00082695" w:rsidRPr="00674A3D">
        <w:rPr>
          <w:rFonts w:ascii="Times New Roman" w:hAnsi="Times New Roman"/>
          <w:b/>
          <w:sz w:val="24"/>
          <w:szCs w:val="24"/>
          <w:lang w:val="tr-TR"/>
        </w:rPr>
        <w:t>K</w:t>
      </w:r>
      <w:r w:rsidR="00876177" w:rsidRPr="00674A3D">
        <w:rPr>
          <w:rFonts w:ascii="Times New Roman" w:hAnsi="Times New Roman"/>
          <w:b/>
          <w:sz w:val="24"/>
          <w:szCs w:val="24"/>
          <w:lang w:val="tr-TR"/>
        </w:rPr>
        <w:t>-15</w:t>
      </w:r>
      <w:r w:rsidR="008529D6" w:rsidRPr="00674A3D">
        <w:rPr>
          <w:rFonts w:ascii="Times New Roman" w:hAnsi="Times New Roman"/>
          <w:b/>
          <w:sz w:val="24"/>
          <w:szCs w:val="24"/>
          <w:lang w:val="tr-TR"/>
        </w:rPr>
        <w:t>C</w:t>
      </w:r>
      <w:r w:rsidR="00F16B88" w:rsidRPr="00674A3D">
        <w:rPr>
          <w:rFonts w:ascii="Times New Roman" w:hAnsi="Times New Roman"/>
          <w:b/>
          <w:sz w:val="24"/>
          <w:szCs w:val="24"/>
          <w:lang w:val="tr-TR"/>
        </w:rPr>
        <w:t>)</w:t>
      </w:r>
    </w:p>
    <w:p w14:paraId="23E74FD4" w14:textId="17E1C724" w:rsidR="008F7A05" w:rsidRPr="00674A3D" w:rsidRDefault="008F7A05" w:rsidP="00795FB4">
      <w:pPr>
        <w:pStyle w:val="CharChar"/>
        <w:numPr>
          <w:ilvl w:val="0"/>
          <w:numId w:val="2"/>
        </w:numPr>
        <w:spacing w:before="120" w:after="120" w:line="360" w:lineRule="auto"/>
        <w:ind w:left="357"/>
        <w:jc w:val="both"/>
        <w:rPr>
          <w:rFonts w:ascii="Times New Roman" w:hAnsi="Times New Roman"/>
          <w:iCs/>
          <w:sz w:val="24"/>
          <w:szCs w:val="24"/>
          <w:lang w:val="tr-TR"/>
        </w:rPr>
      </w:pPr>
      <w:r w:rsidRPr="00674A3D">
        <w:rPr>
          <w:rFonts w:ascii="Times New Roman" w:hAnsi="Times New Roman"/>
          <w:iCs/>
          <w:sz w:val="24"/>
          <w:szCs w:val="24"/>
          <w:lang w:val="tr-TR"/>
        </w:rPr>
        <w:t xml:space="preserve">Sektörel Alım veya Ticaret Heyeti Programları Yararlanıcı Bilgi Formu </w:t>
      </w:r>
      <w:r w:rsidRPr="00674A3D">
        <w:rPr>
          <w:rFonts w:ascii="Times New Roman" w:hAnsi="Times New Roman"/>
          <w:b/>
          <w:bCs/>
          <w:iCs/>
          <w:sz w:val="24"/>
          <w:szCs w:val="24"/>
          <w:lang w:val="tr-TR"/>
        </w:rPr>
        <w:t>(EK-15D)</w:t>
      </w:r>
    </w:p>
    <w:p w14:paraId="4BA16F64" w14:textId="76910151" w:rsidR="008F7A05" w:rsidRPr="00674A3D" w:rsidRDefault="00EF37A2" w:rsidP="00795FB4">
      <w:pPr>
        <w:pStyle w:val="CharChar"/>
        <w:numPr>
          <w:ilvl w:val="0"/>
          <w:numId w:val="2"/>
        </w:numPr>
        <w:spacing w:before="120" w:after="120" w:line="360" w:lineRule="auto"/>
        <w:ind w:left="357"/>
        <w:jc w:val="both"/>
        <w:rPr>
          <w:rFonts w:ascii="Times New Roman" w:hAnsi="Times New Roman"/>
          <w:iCs/>
          <w:sz w:val="24"/>
          <w:szCs w:val="24"/>
          <w:lang w:val="tr-TR"/>
        </w:rPr>
      </w:pPr>
      <w:r>
        <w:rPr>
          <w:rFonts w:ascii="Times New Roman" w:hAnsi="Times New Roman"/>
          <w:iCs/>
          <w:noProof/>
          <w:sz w:val="24"/>
          <w:szCs w:val="24"/>
        </w:rPr>
        <w:t xml:space="preserve">Alım heyeti programı için </w:t>
      </w:r>
      <w:r w:rsidR="008F7A05" w:rsidRPr="00674A3D">
        <w:rPr>
          <w:rFonts w:ascii="Times New Roman" w:hAnsi="Times New Roman"/>
          <w:iCs/>
          <w:sz w:val="24"/>
          <w:szCs w:val="24"/>
          <w:lang w:val="tr-TR"/>
        </w:rPr>
        <w:t xml:space="preserve">Sektörel Alım veya Ticaret Heyeti Programları Yabancı Katılımcı Bilgi Formu </w:t>
      </w:r>
      <w:r w:rsidR="008F7A05" w:rsidRPr="00674A3D">
        <w:rPr>
          <w:rFonts w:ascii="Times New Roman" w:hAnsi="Times New Roman"/>
          <w:b/>
          <w:bCs/>
          <w:iCs/>
          <w:sz w:val="24"/>
          <w:szCs w:val="24"/>
          <w:lang w:val="tr-TR"/>
        </w:rPr>
        <w:t>(EK-15E)</w:t>
      </w:r>
    </w:p>
    <w:p w14:paraId="68B2A4B0" w14:textId="21587AEB" w:rsidR="002F2094" w:rsidRPr="00674A3D" w:rsidRDefault="002F2094" w:rsidP="00F10FFE">
      <w:pPr>
        <w:pStyle w:val="CharChar"/>
        <w:numPr>
          <w:ilvl w:val="0"/>
          <w:numId w:val="2"/>
        </w:numPr>
        <w:spacing w:before="120" w:after="120" w:line="276" w:lineRule="auto"/>
        <w:ind w:left="357"/>
        <w:jc w:val="both"/>
        <w:rPr>
          <w:rFonts w:ascii="Times New Roman" w:hAnsi="Times New Roman"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Sektörel ticaret heyeti programı</w:t>
      </w:r>
      <w:r w:rsidR="0059652B" w:rsidRPr="00674A3D">
        <w:rPr>
          <w:rFonts w:ascii="Times New Roman" w:hAnsi="Times New Roman"/>
          <w:sz w:val="24"/>
          <w:szCs w:val="24"/>
          <w:lang w:val="tr-TR"/>
        </w:rPr>
        <w:t>na ilişki</w:t>
      </w:r>
      <w:r w:rsidR="00F25E6A" w:rsidRPr="00674A3D">
        <w:rPr>
          <w:rFonts w:ascii="Times New Roman" w:hAnsi="Times New Roman"/>
          <w:sz w:val="24"/>
          <w:szCs w:val="24"/>
          <w:lang w:val="tr-TR"/>
        </w:rPr>
        <w:t>n</w:t>
      </w:r>
      <w:r w:rsidR="0059652B" w:rsidRPr="00674A3D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674A3D">
        <w:rPr>
          <w:rFonts w:ascii="Times New Roman" w:hAnsi="Times New Roman"/>
          <w:sz w:val="24"/>
          <w:szCs w:val="24"/>
          <w:lang w:val="tr-TR"/>
        </w:rPr>
        <w:t>ek olarak:</w:t>
      </w:r>
    </w:p>
    <w:p w14:paraId="40411690" w14:textId="5AFBC509" w:rsidR="002F2094" w:rsidRPr="00674A3D" w:rsidRDefault="008F7A05" w:rsidP="00F10FFE">
      <w:pPr>
        <w:pStyle w:val="CharChar"/>
        <w:spacing w:before="120" w:after="120" w:line="276" w:lineRule="auto"/>
        <w:ind w:left="351"/>
        <w:jc w:val="both"/>
        <w:rPr>
          <w:rFonts w:ascii="Times New Roman" w:hAnsi="Times New Roman"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a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>) Heyetin gerçekleştirileceği ülkenin seçilme nedeni</w:t>
      </w:r>
      <w:r w:rsidR="002B62F8" w:rsidRPr="00674A3D">
        <w:rPr>
          <w:rFonts w:ascii="Times New Roman" w:hAnsi="Times New Roman"/>
          <w:sz w:val="24"/>
          <w:szCs w:val="24"/>
          <w:lang w:val="tr-TR"/>
        </w:rPr>
        <w:t xml:space="preserve"> ve 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 xml:space="preserve">pazar ile ilgili sektör özelinde detaylı bilgi </w:t>
      </w:r>
    </w:p>
    <w:p w14:paraId="34FB11BD" w14:textId="7473D3DE" w:rsidR="00F10FFE" w:rsidRPr="00674A3D" w:rsidRDefault="008F7A05" w:rsidP="00F34069">
      <w:pPr>
        <w:pStyle w:val="CharChar"/>
        <w:spacing w:before="120" w:after="120" w:line="276" w:lineRule="auto"/>
        <w:ind w:left="357"/>
        <w:jc w:val="both"/>
        <w:rPr>
          <w:rFonts w:ascii="Times New Roman" w:hAnsi="Times New Roman"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b</w:t>
      </w:r>
      <w:r w:rsidR="00F10FFE" w:rsidRPr="00674A3D">
        <w:rPr>
          <w:rFonts w:ascii="Times New Roman" w:hAnsi="Times New Roman"/>
          <w:sz w:val="24"/>
          <w:szCs w:val="24"/>
          <w:lang w:val="tr-TR"/>
        </w:rPr>
        <w:t xml:space="preserve">) </w:t>
      </w:r>
      <w:r w:rsidR="006F3850" w:rsidRPr="00674A3D">
        <w:rPr>
          <w:rFonts w:ascii="Times New Roman" w:hAnsi="Times New Roman"/>
          <w:sz w:val="24"/>
          <w:szCs w:val="24"/>
          <w:lang w:val="tr-TR"/>
        </w:rPr>
        <w:t xml:space="preserve">Katılımcının Desteklerden Yararlanma Koşulları </w:t>
      </w:r>
      <w:r w:rsidR="006F3850" w:rsidRPr="00674A3D">
        <w:rPr>
          <w:rFonts w:ascii="Times New Roman" w:hAnsi="Times New Roman"/>
          <w:b/>
          <w:bCs/>
          <w:sz w:val="24"/>
          <w:szCs w:val="24"/>
          <w:lang w:val="tr-TR"/>
        </w:rPr>
        <w:t>(EK-25)</w:t>
      </w:r>
      <w:r w:rsidR="006F3850" w:rsidRPr="00674A3D">
        <w:rPr>
          <w:rFonts w:ascii="Times New Roman" w:hAnsi="Times New Roman"/>
          <w:sz w:val="24"/>
          <w:szCs w:val="24"/>
          <w:lang w:val="tr-TR"/>
        </w:rPr>
        <w:t>’</w:t>
      </w:r>
      <w:r w:rsidR="00221D06" w:rsidRPr="00674A3D">
        <w:rPr>
          <w:rFonts w:ascii="Times New Roman" w:hAnsi="Times New Roman"/>
          <w:sz w:val="24"/>
          <w:szCs w:val="24"/>
          <w:lang w:val="tr-TR"/>
        </w:rPr>
        <w:t>nda</w:t>
      </w:r>
      <w:r w:rsidR="006F3850" w:rsidRPr="00674A3D">
        <w:rPr>
          <w:rFonts w:ascii="Times New Roman" w:hAnsi="Times New Roman"/>
          <w:sz w:val="24"/>
          <w:szCs w:val="24"/>
          <w:lang w:val="tr-TR"/>
        </w:rPr>
        <w:t xml:space="preserve"> yer alan şartları haiz olduğunu gösterir her bir </w:t>
      </w:r>
      <w:r w:rsidR="002B62F8" w:rsidRPr="00674A3D">
        <w:rPr>
          <w:rFonts w:ascii="Times New Roman" w:hAnsi="Times New Roman"/>
          <w:sz w:val="24"/>
          <w:szCs w:val="24"/>
          <w:lang w:val="tr-TR"/>
        </w:rPr>
        <w:t>yararlanıcı/işbirliği kuruluşu</w:t>
      </w:r>
      <w:r w:rsidR="006F3850" w:rsidRPr="00674A3D">
        <w:rPr>
          <w:rFonts w:ascii="Times New Roman" w:hAnsi="Times New Roman"/>
          <w:sz w:val="24"/>
          <w:szCs w:val="24"/>
          <w:lang w:val="tr-TR"/>
        </w:rPr>
        <w:t xml:space="preserve"> için hazırlanmış Temel Bilgi ve Belgeler </w:t>
      </w:r>
      <w:r w:rsidR="006F3850" w:rsidRPr="00674A3D">
        <w:rPr>
          <w:rFonts w:ascii="Times New Roman" w:hAnsi="Times New Roman"/>
          <w:b/>
          <w:bCs/>
          <w:sz w:val="24"/>
          <w:szCs w:val="24"/>
          <w:lang w:val="tr-TR"/>
        </w:rPr>
        <w:t>(EK-1)</w:t>
      </w:r>
      <w:r w:rsidR="006F3850" w:rsidRPr="00674A3D">
        <w:rPr>
          <w:rFonts w:ascii="Times New Roman" w:hAnsi="Times New Roman"/>
          <w:sz w:val="24"/>
          <w:szCs w:val="24"/>
          <w:lang w:val="tr-TR"/>
        </w:rPr>
        <w:t xml:space="preserve"> listesinde yer alan bilgi ve belgeler</w:t>
      </w:r>
    </w:p>
    <w:p w14:paraId="1A6FC428" w14:textId="33C6F438" w:rsidR="002F2094" w:rsidRPr="00674A3D" w:rsidRDefault="002F2094" w:rsidP="0059652B">
      <w:pPr>
        <w:pStyle w:val="CharChar"/>
        <w:numPr>
          <w:ilvl w:val="0"/>
          <w:numId w:val="2"/>
        </w:numPr>
        <w:spacing w:before="120" w:after="120" w:line="276" w:lineRule="auto"/>
        <w:ind w:left="357"/>
        <w:jc w:val="both"/>
        <w:rPr>
          <w:rFonts w:ascii="Times New Roman" w:hAnsi="Times New Roman"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Sektörel alım heyeti programı</w:t>
      </w:r>
      <w:r w:rsidR="0059652B" w:rsidRPr="00674A3D">
        <w:rPr>
          <w:rFonts w:ascii="Times New Roman" w:hAnsi="Times New Roman"/>
          <w:sz w:val="24"/>
          <w:szCs w:val="24"/>
          <w:lang w:val="tr-TR"/>
        </w:rPr>
        <w:t xml:space="preserve">na ilişkin </w:t>
      </w:r>
      <w:r w:rsidRPr="00674A3D">
        <w:rPr>
          <w:rFonts w:ascii="Times New Roman" w:hAnsi="Times New Roman"/>
          <w:sz w:val="24"/>
          <w:szCs w:val="24"/>
          <w:lang w:val="tr-TR"/>
        </w:rPr>
        <w:t>ek olarak:</w:t>
      </w:r>
    </w:p>
    <w:p w14:paraId="40DFB921" w14:textId="5A703ABF" w:rsidR="002F2094" w:rsidRPr="00674A3D" w:rsidRDefault="008F7A05" w:rsidP="00F10FFE">
      <w:pPr>
        <w:pStyle w:val="CharChar"/>
        <w:spacing w:before="120" w:after="120" w:line="276" w:lineRule="auto"/>
        <w:ind w:left="351"/>
        <w:jc w:val="both"/>
        <w:rPr>
          <w:rFonts w:ascii="Times New Roman" w:hAnsi="Times New Roman"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a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 xml:space="preserve">) </w:t>
      </w:r>
      <w:r w:rsidR="00886EC3" w:rsidRPr="00674A3D">
        <w:rPr>
          <w:rFonts w:ascii="Times New Roman" w:hAnsi="Times New Roman"/>
          <w:sz w:val="24"/>
          <w:szCs w:val="24"/>
          <w:lang w:val="tr-TR"/>
        </w:rPr>
        <w:t>Alım heyeti faaliyeti için belirlenen ü</w:t>
      </w:r>
      <w:r w:rsidR="002B62F8" w:rsidRPr="00674A3D">
        <w:rPr>
          <w:rFonts w:ascii="Times New Roman" w:hAnsi="Times New Roman"/>
          <w:sz w:val="24"/>
          <w:szCs w:val="24"/>
          <w:lang w:val="tr-TR"/>
        </w:rPr>
        <w:t xml:space="preserve">lke 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>seçiminin gerekçesi</w:t>
      </w:r>
      <w:r w:rsidR="004820BD" w:rsidRPr="00674A3D">
        <w:rPr>
          <w:rFonts w:ascii="Times New Roman" w:hAnsi="Times New Roman"/>
          <w:sz w:val="24"/>
          <w:szCs w:val="24"/>
          <w:lang w:val="tr-TR"/>
        </w:rPr>
        <w:t>ne,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 xml:space="preserve"> istatistikler</w:t>
      </w:r>
      <w:r w:rsidR="004820BD" w:rsidRPr="00674A3D">
        <w:rPr>
          <w:rFonts w:ascii="Times New Roman" w:hAnsi="Times New Roman"/>
          <w:sz w:val="24"/>
          <w:szCs w:val="24"/>
          <w:lang w:val="tr-TR"/>
        </w:rPr>
        <w:t>e,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 xml:space="preserve"> heyetin amacı</w:t>
      </w:r>
      <w:r w:rsidR="004820BD" w:rsidRPr="00674A3D">
        <w:rPr>
          <w:rFonts w:ascii="Times New Roman" w:hAnsi="Times New Roman"/>
          <w:sz w:val="24"/>
          <w:szCs w:val="24"/>
          <w:lang w:val="tr-TR"/>
        </w:rPr>
        <w:t>na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 xml:space="preserve"> ve heyete ilişkin detaylı bilgi</w:t>
      </w:r>
    </w:p>
    <w:p w14:paraId="78A1DBEB" w14:textId="2700DFC9" w:rsidR="002F2094" w:rsidRPr="00674A3D" w:rsidRDefault="008F7A05" w:rsidP="0059652B">
      <w:pPr>
        <w:pStyle w:val="CharChar"/>
        <w:spacing w:before="120" w:after="120" w:line="276" w:lineRule="auto"/>
        <w:ind w:left="351"/>
        <w:jc w:val="both"/>
        <w:rPr>
          <w:rFonts w:ascii="Times New Roman" w:hAnsi="Times New Roman"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b</w:t>
      </w:r>
      <w:r w:rsidR="002F2094" w:rsidRPr="00674A3D">
        <w:rPr>
          <w:rFonts w:ascii="Times New Roman" w:hAnsi="Times New Roman"/>
          <w:sz w:val="24"/>
          <w:szCs w:val="24"/>
          <w:lang w:val="tr-TR"/>
        </w:rPr>
        <w:t xml:space="preserve">) </w:t>
      </w:r>
      <w:r w:rsidR="00F10FFE" w:rsidRPr="00674A3D">
        <w:rPr>
          <w:rFonts w:ascii="Times New Roman" w:hAnsi="Times New Roman"/>
          <w:sz w:val="24"/>
          <w:szCs w:val="24"/>
          <w:lang w:val="tr-TR"/>
        </w:rPr>
        <w:t xml:space="preserve">Program kapsamında ülkemize getirilecek olan yabancı katılımcının </w:t>
      </w:r>
      <w:r w:rsidR="002B62F8" w:rsidRPr="00674A3D">
        <w:rPr>
          <w:rFonts w:ascii="Times New Roman" w:hAnsi="Times New Roman"/>
          <w:sz w:val="24"/>
          <w:szCs w:val="24"/>
          <w:lang w:val="tr-TR"/>
        </w:rPr>
        <w:t xml:space="preserve">temsilcisi olduğu </w:t>
      </w:r>
      <w:r w:rsidR="00F10FFE" w:rsidRPr="00674A3D">
        <w:rPr>
          <w:rFonts w:ascii="Times New Roman" w:hAnsi="Times New Roman"/>
          <w:sz w:val="24"/>
          <w:szCs w:val="24"/>
          <w:lang w:val="tr-TR"/>
        </w:rPr>
        <w:t>sektör</w:t>
      </w:r>
      <w:r w:rsidR="002B62F8" w:rsidRPr="00674A3D">
        <w:rPr>
          <w:rFonts w:ascii="Times New Roman" w:hAnsi="Times New Roman"/>
          <w:sz w:val="24"/>
          <w:szCs w:val="24"/>
          <w:lang w:val="tr-TR"/>
        </w:rPr>
        <w:t>e</w:t>
      </w:r>
      <w:r w:rsidR="00F10FFE" w:rsidRPr="00674A3D">
        <w:rPr>
          <w:rFonts w:ascii="Times New Roman" w:hAnsi="Times New Roman"/>
          <w:sz w:val="24"/>
          <w:szCs w:val="24"/>
          <w:lang w:val="tr-TR"/>
        </w:rPr>
        <w:t>, firma</w:t>
      </w:r>
      <w:r w:rsidR="002B62F8" w:rsidRPr="00674A3D">
        <w:rPr>
          <w:rFonts w:ascii="Times New Roman" w:hAnsi="Times New Roman"/>
          <w:sz w:val="24"/>
          <w:szCs w:val="24"/>
          <w:lang w:val="tr-TR"/>
        </w:rPr>
        <w:t>ya</w:t>
      </w:r>
      <w:r w:rsidR="00F10FFE" w:rsidRPr="00674A3D">
        <w:rPr>
          <w:rFonts w:ascii="Times New Roman" w:hAnsi="Times New Roman"/>
          <w:sz w:val="24"/>
          <w:szCs w:val="24"/>
          <w:lang w:val="tr-TR"/>
        </w:rPr>
        <w:t xml:space="preserve"> ve faaliyetlere ilişkin detaylı bilgi</w:t>
      </w:r>
    </w:p>
    <w:p w14:paraId="0F5DDB0A" w14:textId="3F0B712C" w:rsidR="00342ADF" w:rsidRPr="00674A3D" w:rsidRDefault="009108B9" w:rsidP="00F34069">
      <w:pPr>
        <w:pStyle w:val="CharChar"/>
        <w:numPr>
          <w:ilvl w:val="0"/>
          <w:numId w:val="2"/>
        </w:numPr>
        <w:spacing w:before="120" w:after="120" w:line="276" w:lineRule="auto"/>
        <w:ind w:left="351" w:hanging="357"/>
        <w:jc w:val="both"/>
        <w:rPr>
          <w:rFonts w:ascii="Times New Roman" w:hAnsi="Times New Roman"/>
          <w:sz w:val="24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 xml:space="preserve">Taslak </w:t>
      </w:r>
      <w:r w:rsidR="00AC3B0C" w:rsidRPr="00674A3D">
        <w:rPr>
          <w:rFonts w:ascii="Times New Roman" w:hAnsi="Times New Roman"/>
          <w:sz w:val="24"/>
          <w:szCs w:val="24"/>
          <w:lang w:val="tr-TR"/>
        </w:rPr>
        <w:t xml:space="preserve">heyet programı </w:t>
      </w:r>
      <w:r w:rsidR="00006304" w:rsidRPr="00674A3D">
        <w:rPr>
          <w:rFonts w:ascii="Times New Roman" w:hAnsi="Times New Roman"/>
          <w:sz w:val="24"/>
          <w:szCs w:val="24"/>
          <w:lang w:val="tr-TR"/>
        </w:rPr>
        <w:t>(</w:t>
      </w:r>
      <w:r w:rsidR="002B7C28" w:rsidRPr="00674A3D">
        <w:rPr>
          <w:rFonts w:ascii="Times New Roman" w:hAnsi="Times New Roman"/>
          <w:sz w:val="24"/>
          <w:szCs w:val="24"/>
          <w:lang w:val="tr-TR"/>
        </w:rPr>
        <w:t>Gün ve saat bazında heyet kapsamında gerçekleştirilecek faaliyetler, ziyaret edilecek</w:t>
      </w:r>
      <w:r w:rsidR="00AC3B0C" w:rsidRPr="00674A3D">
        <w:rPr>
          <w:rFonts w:ascii="Times New Roman" w:hAnsi="Times New Roman"/>
          <w:sz w:val="24"/>
          <w:szCs w:val="24"/>
          <w:lang w:val="tr-TR"/>
        </w:rPr>
        <w:t xml:space="preserve"> ve </w:t>
      </w:r>
      <w:r w:rsidR="00082695" w:rsidRPr="00674A3D">
        <w:rPr>
          <w:rFonts w:ascii="Times New Roman" w:hAnsi="Times New Roman"/>
          <w:sz w:val="24"/>
          <w:szCs w:val="24"/>
          <w:lang w:val="tr-TR"/>
        </w:rPr>
        <w:t>görüşme yapılacak</w:t>
      </w:r>
      <w:r w:rsidR="002B7C28" w:rsidRPr="00674A3D">
        <w:rPr>
          <w:rFonts w:ascii="Times New Roman" w:hAnsi="Times New Roman"/>
          <w:sz w:val="24"/>
          <w:szCs w:val="24"/>
          <w:lang w:val="tr-TR"/>
        </w:rPr>
        <w:t xml:space="preserve"> kurum ve kuruluşlar, inceleme yapılacak firmalar,</w:t>
      </w:r>
      <w:r w:rsidR="002B7C28" w:rsidRPr="00674A3D">
        <w:rPr>
          <w:rFonts w:ascii="Times New Roman" w:hAnsi="Times New Roman"/>
          <w:sz w:val="24"/>
          <w:szCs w:val="24"/>
        </w:rPr>
        <w:t xml:space="preserve"> düzenlenecek ikili iş görüşmeleri, </w:t>
      </w:r>
      <w:r w:rsidR="002B62F8" w:rsidRPr="00674A3D">
        <w:rPr>
          <w:rFonts w:ascii="Times New Roman" w:hAnsi="Times New Roman"/>
          <w:sz w:val="24"/>
          <w:szCs w:val="24"/>
        </w:rPr>
        <w:t xml:space="preserve">ulaşım </w:t>
      </w:r>
      <w:r w:rsidR="002B7C28" w:rsidRPr="00674A3D">
        <w:rPr>
          <w:rFonts w:ascii="Times New Roman" w:hAnsi="Times New Roman"/>
          <w:sz w:val="24"/>
          <w:szCs w:val="24"/>
        </w:rPr>
        <w:t>ve konaklama bilgileri yazılacaktır</w:t>
      </w:r>
      <w:r w:rsidR="00006304" w:rsidRPr="00674A3D">
        <w:rPr>
          <w:rFonts w:ascii="Times New Roman" w:hAnsi="Times New Roman"/>
          <w:sz w:val="24"/>
          <w:szCs w:val="24"/>
        </w:rPr>
        <w:t>.</w:t>
      </w:r>
      <w:r w:rsidR="0059652B" w:rsidRPr="00674A3D">
        <w:rPr>
          <w:rFonts w:ascii="Times New Roman" w:hAnsi="Times New Roman"/>
          <w:sz w:val="24"/>
          <w:szCs w:val="24"/>
        </w:rPr>
        <w:t>)</w:t>
      </w:r>
      <w:bookmarkStart w:id="1" w:name="_Hlk101446922"/>
      <w:r w:rsidR="0059652B" w:rsidRPr="00674A3D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4ADBD9D6" w14:textId="55618DE5" w:rsidR="002B7C28" w:rsidRPr="00674A3D" w:rsidRDefault="00961895" w:rsidP="00F34069">
      <w:pPr>
        <w:pStyle w:val="CharChar"/>
        <w:numPr>
          <w:ilvl w:val="0"/>
          <w:numId w:val="2"/>
        </w:numPr>
        <w:spacing w:before="120" w:after="120" w:line="276" w:lineRule="auto"/>
        <w:ind w:left="351" w:hanging="357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674A3D">
        <w:rPr>
          <w:rFonts w:ascii="Times New Roman" w:hAnsi="Times New Roman"/>
          <w:sz w:val="24"/>
          <w:szCs w:val="24"/>
          <w:lang w:val="tr-TR"/>
        </w:rPr>
        <w:t>T</w:t>
      </w:r>
      <w:r w:rsidR="002B7C28" w:rsidRPr="00674A3D">
        <w:rPr>
          <w:rFonts w:ascii="Times New Roman" w:hAnsi="Times New Roman"/>
          <w:sz w:val="24"/>
          <w:szCs w:val="24"/>
          <w:lang w:val="tr-TR"/>
        </w:rPr>
        <w:t>alep edilebilecek diğer bilgi ve belgeler</w:t>
      </w:r>
    </w:p>
    <w:p w14:paraId="2451AEF7" w14:textId="77777777" w:rsidR="002B7C28" w:rsidRPr="00F16B88" w:rsidRDefault="002B7C28" w:rsidP="008427FE">
      <w:pPr>
        <w:pStyle w:val="CharChar"/>
        <w:spacing w:after="36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sectPr w:rsidR="002B7C28" w:rsidRPr="00F16B88" w:rsidSect="00F85927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2000D" w14:textId="77777777" w:rsidR="00F85927" w:rsidRDefault="00F85927" w:rsidP="00C56712">
      <w:pPr>
        <w:spacing w:after="0" w:line="240" w:lineRule="auto"/>
      </w:pPr>
      <w:r>
        <w:separator/>
      </w:r>
    </w:p>
  </w:endnote>
  <w:endnote w:type="continuationSeparator" w:id="0">
    <w:p w14:paraId="407E332F" w14:textId="77777777" w:rsidR="00F85927" w:rsidRDefault="00F85927" w:rsidP="00C56712">
      <w:pPr>
        <w:spacing w:after="0" w:line="240" w:lineRule="auto"/>
      </w:pPr>
      <w:r>
        <w:continuationSeparator/>
      </w:r>
    </w:p>
  </w:endnote>
  <w:endnote w:type="continuationNotice" w:id="1">
    <w:p w14:paraId="42940F72" w14:textId="77777777" w:rsidR="00F85927" w:rsidRDefault="00F85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8C136" w14:textId="77777777" w:rsidR="00477114" w:rsidRDefault="00477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6E514" w14:textId="77777777" w:rsidR="00F85927" w:rsidRDefault="00F85927" w:rsidP="00C56712">
      <w:pPr>
        <w:spacing w:after="0" w:line="240" w:lineRule="auto"/>
      </w:pPr>
      <w:r>
        <w:separator/>
      </w:r>
    </w:p>
  </w:footnote>
  <w:footnote w:type="continuationSeparator" w:id="0">
    <w:p w14:paraId="1F4880B5" w14:textId="77777777" w:rsidR="00F85927" w:rsidRDefault="00F85927" w:rsidP="00C56712">
      <w:pPr>
        <w:spacing w:after="0" w:line="240" w:lineRule="auto"/>
      </w:pPr>
      <w:r>
        <w:continuationSeparator/>
      </w:r>
    </w:p>
  </w:footnote>
  <w:footnote w:type="continuationNotice" w:id="1">
    <w:p w14:paraId="7815328F" w14:textId="77777777" w:rsidR="00F85927" w:rsidRDefault="00F85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E93A" w14:textId="7DE75A21" w:rsidR="00D348CA" w:rsidRPr="00F34069" w:rsidRDefault="00AC3B0C" w:rsidP="00F34069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D348CA" w:rsidRPr="00F34069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58A4226C" w14:textId="77777777" w:rsidR="00C56712" w:rsidRPr="00F34069" w:rsidRDefault="00D348CA" w:rsidP="00F34069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F34069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2F5"/>
    <w:multiLevelType w:val="hybridMultilevel"/>
    <w:tmpl w:val="9C6A017A"/>
    <w:lvl w:ilvl="0" w:tplc="AACCCCD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72D0"/>
    <w:multiLevelType w:val="hybridMultilevel"/>
    <w:tmpl w:val="B67C6696"/>
    <w:lvl w:ilvl="0" w:tplc="DD18A3A6">
      <w:start w:val="1"/>
      <w:numFmt w:val="lowerLetter"/>
      <w:lvlText w:val="%1)"/>
      <w:lvlJc w:val="left"/>
      <w:pPr>
        <w:ind w:left="942" w:hanging="375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C529E"/>
    <w:multiLevelType w:val="hybridMultilevel"/>
    <w:tmpl w:val="438CADEC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E72"/>
    <w:multiLevelType w:val="hybridMultilevel"/>
    <w:tmpl w:val="04B847B2"/>
    <w:lvl w:ilvl="0" w:tplc="0E066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3B98"/>
    <w:multiLevelType w:val="hybridMultilevel"/>
    <w:tmpl w:val="CF22F6F0"/>
    <w:lvl w:ilvl="0" w:tplc="8B8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98189B"/>
    <w:multiLevelType w:val="hybridMultilevel"/>
    <w:tmpl w:val="0AF00B98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8E02C4"/>
    <w:multiLevelType w:val="hybridMultilevel"/>
    <w:tmpl w:val="EA0EDC2E"/>
    <w:lvl w:ilvl="0" w:tplc="12FA7F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36712F"/>
    <w:multiLevelType w:val="hybridMultilevel"/>
    <w:tmpl w:val="706AEC18"/>
    <w:lvl w:ilvl="0" w:tplc="F57AF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E5"/>
    <w:rsid w:val="000036B7"/>
    <w:rsid w:val="00006304"/>
    <w:rsid w:val="00012056"/>
    <w:rsid w:val="000573B0"/>
    <w:rsid w:val="000725C4"/>
    <w:rsid w:val="00082695"/>
    <w:rsid w:val="000949F9"/>
    <w:rsid w:val="00096060"/>
    <w:rsid w:val="000B5B9A"/>
    <w:rsid w:val="000D1D1A"/>
    <w:rsid w:val="000D2760"/>
    <w:rsid w:val="000D74B1"/>
    <w:rsid w:val="000F4CFC"/>
    <w:rsid w:val="00100BE8"/>
    <w:rsid w:val="0011656D"/>
    <w:rsid w:val="00121702"/>
    <w:rsid w:val="00125C65"/>
    <w:rsid w:val="00127658"/>
    <w:rsid w:val="00161E4A"/>
    <w:rsid w:val="001633BC"/>
    <w:rsid w:val="00165C1E"/>
    <w:rsid w:val="00187C91"/>
    <w:rsid w:val="001E2DDC"/>
    <w:rsid w:val="0020065A"/>
    <w:rsid w:val="0020435A"/>
    <w:rsid w:val="00221D06"/>
    <w:rsid w:val="00231B79"/>
    <w:rsid w:val="0023663E"/>
    <w:rsid w:val="0026420A"/>
    <w:rsid w:val="00291830"/>
    <w:rsid w:val="002A73D1"/>
    <w:rsid w:val="002A7C51"/>
    <w:rsid w:val="002B62F8"/>
    <w:rsid w:val="002B7C28"/>
    <w:rsid w:val="002C0BC6"/>
    <w:rsid w:val="002C38E3"/>
    <w:rsid w:val="002C7805"/>
    <w:rsid w:val="002D1571"/>
    <w:rsid w:val="002D67BB"/>
    <w:rsid w:val="002F2094"/>
    <w:rsid w:val="00332371"/>
    <w:rsid w:val="00342ADF"/>
    <w:rsid w:val="00383666"/>
    <w:rsid w:val="00391C89"/>
    <w:rsid w:val="003A0EEB"/>
    <w:rsid w:val="003B7C55"/>
    <w:rsid w:val="003D746F"/>
    <w:rsid w:val="003E5CA2"/>
    <w:rsid w:val="003F0863"/>
    <w:rsid w:val="004117E6"/>
    <w:rsid w:val="004118F2"/>
    <w:rsid w:val="00411C0F"/>
    <w:rsid w:val="0042052D"/>
    <w:rsid w:val="00421E30"/>
    <w:rsid w:val="0045785B"/>
    <w:rsid w:val="00462902"/>
    <w:rsid w:val="004656A7"/>
    <w:rsid w:val="00472ACF"/>
    <w:rsid w:val="00475ABD"/>
    <w:rsid w:val="00477114"/>
    <w:rsid w:val="004820BD"/>
    <w:rsid w:val="004870D0"/>
    <w:rsid w:val="004927EA"/>
    <w:rsid w:val="004E4C63"/>
    <w:rsid w:val="0051200F"/>
    <w:rsid w:val="0053316E"/>
    <w:rsid w:val="005457B5"/>
    <w:rsid w:val="00555200"/>
    <w:rsid w:val="005742EF"/>
    <w:rsid w:val="00581979"/>
    <w:rsid w:val="0059652B"/>
    <w:rsid w:val="00597EB2"/>
    <w:rsid w:val="00597FDA"/>
    <w:rsid w:val="005A1CA5"/>
    <w:rsid w:val="005D5CD9"/>
    <w:rsid w:val="0060157A"/>
    <w:rsid w:val="00611E8F"/>
    <w:rsid w:val="00620C67"/>
    <w:rsid w:val="00621654"/>
    <w:rsid w:val="00636ADD"/>
    <w:rsid w:val="0064703D"/>
    <w:rsid w:val="00670D78"/>
    <w:rsid w:val="00674A3D"/>
    <w:rsid w:val="006F3850"/>
    <w:rsid w:val="006F451F"/>
    <w:rsid w:val="00734CB7"/>
    <w:rsid w:val="00795FB4"/>
    <w:rsid w:val="007B2D0F"/>
    <w:rsid w:val="007B3D17"/>
    <w:rsid w:val="007B4422"/>
    <w:rsid w:val="00800A43"/>
    <w:rsid w:val="00802C7F"/>
    <w:rsid w:val="00815DEF"/>
    <w:rsid w:val="00815F6C"/>
    <w:rsid w:val="008267D3"/>
    <w:rsid w:val="0083223B"/>
    <w:rsid w:val="008427FE"/>
    <w:rsid w:val="008529D6"/>
    <w:rsid w:val="00856ECB"/>
    <w:rsid w:val="00860D6B"/>
    <w:rsid w:val="0086110E"/>
    <w:rsid w:val="00876177"/>
    <w:rsid w:val="00886EC3"/>
    <w:rsid w:val="008D375F"/>
    <w:rsid w:val="008F7A05"/>
    <w:rsid w:val="009108B9"/>
    <w:rsid w:val="00932300"/>
    <w:rsid w:val="00943BCA"/>
    <w:rsid w:val="00961895"/>
    <w:rsid w:val="009707F0"/>
    <w:rsid w:val="009B3316"/>
    <w:rsid w:val="009E0862"/>
    <w:rsid w:val="009E2DC9"/>
    <w:rsid w:val="00A56D69"/>
    <w:rsid w:val="00A65AA0"/>
    <w:rsid w:val="00A72C09"/>
    <w:rsid w:val="00A81A87"/>
    <w:rsid w:val="00AA4E41"/>
    <w:rsid w:val="00AB4FE2"/>
    <w:rsid w:val="00AC3B0C"/>
    <w:rsid w:val="00AD6D7D"/>
    <w:rsid w:val="00B0114D"/>
    <w:rsid w:val="00B07759"/>
    <w:rsid w:val="00B12313"/>
    <w:rsid w:val="00B17B4F"/>
    <w:rsid w:val="00B23A2B"/>
    <w:rsid w:val="00B26145"/>
    <w:rsid w:val="00B33916"/>
    <w:rsid w:val="00B35BA0"/>
    <w:rsid w:val="00B70A1E"/>
    <w:rsid w:val="00B76E4F"/>
    <w:rsid w:val="00BA1F66"/>
    <w:rsid w:val="00BA6276"/>
    <w:rsid w:val="00BF345A"/>
    <w:rsid w:val="00C042BD"/>
    <w:rsid w:val="00C23089"/>
    <w:rsid w:val="00C334B5"/>
    <w:rsid w:val="00C41A8E"/>
    <w:rsid w:val="00C45EE5"/>
    <w:rsid w:val="00C56712"/>
    <w:rsid w:val="00C57B90"/>
    <w:rsid w:val="00C73FC5"/>
    <w:rsid w:val="00C968BF"/>
    <w:rsid w:val="00CB4501"/>
    <w:rsid w:val="00CC47F4"/>
    <w:rsid w:val="00CE0EE3"/>
    <w:rsid w:val="00D26DBB"/>
    <w:rsid w:val="00D348CA"/>
    <w:rsid w:val="00D35B51"/>
    <w:rsid w:val="00D45C6F"/>
    <w:rsid w:val="00D55245"/>
    <w:rsid w:val="00DA12AA"/>
    <w:rsid w:val="00DE7D73"/>
    <w:rsid w:val="00E3045E"/>
    <w:rsid w:val="00E350EB"/>
    <w:rsid w:val="00E42316"/>
    <w:rsid w:val="00E51C59"/>
    <w:rsid w:val="00EB124A"/>
    <w:rsid w:val="00EB1B3E"/>
    <w:rsid w:val="00EC6691"/>
    <w:rsid w:val="00EE12B9"/>
    <w:rsid w:val="00EF37A2"/>
    <w:rsid w:val="00F05091"/>
    <w:rsid w:val="00F10FFE"/>
    <w:rsid w:val="00F14DE5"/>
    <w:rsid w:val="00F16B88"/>
    <w:rsid w:val="00F23C85"/>
    <w:rsid w:val="00F25E6A"/>
    <w:rsid w:val="00F34069"/>
    <w:rsid w:val="00F4439D"/>
    <w:rsid w:val="00F85927"/>
    <w:rsid w:val="00FD097F"/>
    <w:rsid w:val="00FD4F2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EBC81"/>
  <w15:docId w15:val="{78EE6016-1C60-4FAF-85B4-382900C7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7B90"/>
    <w:pPr>
      <w:ind w:left="720"/>
      <w:contextualSpacing/>
    </w:pPr>
  </w:style>
  <w:style w:type="paragraph" w:styleId="NormalWeb">
    <w:name w:val="Normal (Web)"/>
    <w:basedOn w:val="Normal"/>
    <w:rsid w:val="002B7C2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2B7C28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2B7C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B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712"/>
  </w:style>
  <w:style w:type="paragraph" w:styleId="AltBilgi">
    <w:name w:val="footer"/>
    <w:basedOn w:val="Normal"/>
    <w:link w:val="AltBilgiChar"/>
    <w:uiPriority w:val="99"/>
    <w:unhideWhenUsed/>
    <w:rsid w:val="00C5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6712"/>
  </w:style>
  <w:style w:type="paragraph" w:styleId="Dzeltme">
    <w:name w:val="Revision"/>
    <w:hidden/>
    <w:uiPriority w:val="99"/>
    <w:semiHidden/>
    <w:rsid w:val="00AC3B0C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AC3B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3B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3B0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3B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3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Nilüfer Yılmaz</cp:lastModifiedBy>
  <cp:revision>17</cp:revision>
  <cp:lastPrinted>2022-05-16T08:13:00Z</cp:lastPrinted>
  <dcterms:created xsi:type="dcterms:W3CDTF">2021-12-22T07:30:00Z</dcterms:created>
  <dcterms:modified xsi:type="dcterms:W3CDTF">2024-04-15T08:53:00Z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user=12376027604</vt:lpwstr>
  </property>
  <property fmtid="{D5CDD505-2E9C-101B-9397-08002B2CF9AE}" pid="4" name="geodilabeltime">
    <vt:lpwstr>datetime=2024-03-15T12:34:53.958Z</vt:lpwstr>
  </property>
</Properties>
</file>